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EB1923" w:rsidRDefault="00C75110" w:rsidP="0075674B">
      <w:pPr>
        <w:spacing w:after="0"/>
        <w:jc w:val="both"/>
        <w:rPr>
          <w:b/>
          <w:color w:val="0033CC"/>
          <w:sz w:val="24"/>
          <w:szCs w:val="24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«</w:t>
      </w:r>
      <w:bookmarkStart w:id="0" w:name="_GoBack"/>
      <w:r w:rsidR="004F08A2" w:rsidRPr="004F08A2">
        <w:rPr>
          <w:bCs/>
          <w:color w:val="0033CC"/>
          <w:sz w:val="24"/>
          <w:szCs w:val="24"/>
        </w:rPr>
        <w:t>Προληπτική συντήρηση και διασφάλιση καλής λειτουργίας των τριών (3) ανελκυστήρων του Πανεπιστημίου Αιγαίου στη Ρόδο για τα έτη 2021 &amp; 2022</w:t>
      </w:r>
      <w:bookmarkEnd w:id="0"/>
      <w:r w:rsidR="00FB3242" w:rsidRPr="000472F1">
        <w:rPr>
          <w:color w:val="0000FF"/>
          <w:sz w:val="24"/>
          <w:szCs w:val="24"/>
        </w:rPr>
        <w:t>»</w:t>
      </w:r>
      <w:r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D4EB9"/>
    <w:rsid w:val="00450275"/>
    <w:rsid w:val="004F08A2"/>
    <w:rsid w:val="005E6E30"/>
    <w:rsid w:val="0061065E"/>
    <w:rsid w:val="006112CB"/>
    <w:rsid w:val="006A1331"/>
    <w:rsid w:val="006C5613"/>
    <w:rsid w:val="006E70A9"/>
    <w:rsid w:val="0074060A"/>
    <w:rsid w:val="0075674B"/>
    <w:rsid w:val="00867276"/>
    <w:rsid w:val="00867D80"/>
    <w:rsid w:val="009705C7"/>
    <w:rsid w:val="00A00AC2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34</cp:revision>
  <cp:lastPrinted>2019-12-12T05:59:00Z</cp:lastPrinted>
  <dcterms:created xsi:type="dcterms:W3CDTF">2017-03-13T06:13:00Z</dcterms:created>
  <dcterms:modified xsi:type="dcterms:W3CDTF">2020-05-07T06:54:00Z</dcterms:modified>
</cp:coreProperties>
</file>